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4bbee85b3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238d9e553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ff39ed90c4503" /><Relationship Type="http://schemas.openxmlformats.org/officeDocument/2006/relationships/numbering" Target="/word/numbering.xml" Id="R090fe0607b02459a" /><Relationship Type="http://schemas.openxmlformats.org/officeDocument/2006/relationships/settings" Target="/word/settings.xml" Id="R705c2c4220e748fc" /><Relationship Type="http://schemas.openxmlformats.org/officeDocument/2006/relationships/image" Target="/word/media/ca26b37a-18a1-4369-aa86-4d72d3ba5ef2.png" Id="R4c9238d9e5534e33" /></Relationships>
</file>