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5633bd4b624a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84993e714847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Langley View,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c361e133f44b28" /><Relationship Type="http://schemas.openxmlformats.org/officeDocument/2006/relationships/numbering" Target="/word/numbering.xml" Id="R5c2380e047c54f0b" /><Relationship Type="http://schemas.openxmlformats.org/officeDocument/2006/relationships/settings" Target="/word/settings.xml" Id="R61dc3ab8a5554b31" /><Relationship Type="http://schemas.openxmlformats.org/officeDocument/2006/relationships/image" Target="/word/media/71f2cb9c-fd51-45c0-a658-d0d87cfeed77.png" Id="R5684993e714847db" /></Relationships>
</file>