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db12c3c04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563a8c241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Langor,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3e6185cb1402c" /><Relationship Type="http://schemas.openxmlformats.org/officeDocument/2006/relationships/numbering" Target="/word/numbering.xml" Id="Rc0e8ffcf07b143b9" /><Relationship Type="http://schemas.openxmlformats.org/officeDocument/2006/relationships/settings" Target="/word/settings.xml" Id="R20a032f99d874fbb" /><Relationship Type="http://schemas.openxmlformats.org/officeDocument/2006/relationships/image" Target="/word/media/510cecfa-a271-45fd-8ed1-e8c7762ed710.png" Id="R8f1563a8c2414fed" /></Relationships>
</file>