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e4fc58816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e15b96e8a64c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Lansberry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55b218b6b4a56" /><Relationship Type="http://schemas.openxmlformats.org/officeDocument/2006/relationships/numbering" Target="/word/numbering.xml" Id="Rd4b850d3746e41c0" /><Relationship Type="http://schemas.openxmlformats.org/officeDocument/2006/relationships/settings" Target="/word/settings.xml" Id="R748f06e7eafc4a5e" /><Relationship Type="http://schemas.openxmlformats.org/officeDocument/2006/relationships/image" Target="/word/media/0fe2dec9-c00c-4b96-91ab-29d4b2f3476e.png" Id="R00e15b96e8a64c05" /></Relationships>
</file>