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52b1a980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39ffbfd96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5b195438e4373" /><Relationship Type="http://schemas.openxmlformats.org/officeDocument/2006/relationships/numbering" Target="/word/numbering.xml" Id="Rdb84a540ccf24b13" /><Relationship Type="http://schemas.openxmlformats.org/officeDocument/2006/relationships/settings" Target="/word/settings.xml" Id="Rf3ab45c6778143fd" /><Relationship Type="http://schemas.openxmlformats.org/officeDocument/2006/relationships/image" Target="/word/media/c1b1526a-8ed6-4b72-891a-e7b58001c79e.png" Id="Rcc439ffbfd96448e" /></Relationships>
</file>