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5cb8a0d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c562217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Lanyon,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56c46c3a4ed9" /><Relationship Type="http://schemas.openxmlformats.org/officeDocument/2006/relationships/numbering" Target="/word/numbering.xml" Id="R74750068d58c4d9b" /><Relationship Type="http://schemas.openxmlformats.org/officeDocument/2006/relationships/settings" Target="/word/settings.xml" Id="R2dc8c282e65543d7" /><Relationship Type="http://schemas.openxmlformats.org/officeDocument/2006/relationships/image" Target="/word/media/1194a2d0-3050-4295-9240-903cbb1c30e0.png" Id="R7be3c56221704c3b" /></Relationships>
</file>