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3451644fb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fc8bd259b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Laona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d6bc4a994e7b" /><Relationship Type="http://schemas.openxmlformats.org/officeDocument/2006/relationships/numbering" Target="/word/numbering.xml" Id="R71f206f3ac8a4b81" /><Relationship Type="http://schemas.openxmlformats.org/officeDocument/2006/relationships/settings" Target="/word/settings.xml" Id="R89d319b8a85e4f2f" /><Relationship Type="http://schemas.openxmlformats.org/officeDocument/2006/relationships/image" Target="/word/media/4fc2ca4e-aa06-4c90-9d38-50c87238f1c0.png" Id="Rc7dfc8bd259b4baf" /></Relationships>
</file>