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da4ad0e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1926c182c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bb7637624603" /><Relationship Type="http://schemas.openxmlformats.org/officeDocument/2006/relationships/numbering" Target="/word/numbering.xml" Id="Ra83878ba662f4228" /><Relationship Type="http://schemas.openxmlformats.org/officeDocument/2006/relationships/settings" Target="/word/settings.xml" Id="Rd8c065579add41b5" /><Relationship Type="http://schemas.openxmlformats.org/officeDocument/2006/relationships/image" Target="/word/media/ca5f6091-6ebe-45da-bc5c-c8361eccb93e.png" Id="Rfe71926c182c46b1" /></Relationships>
</file>