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972b083a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436d218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9ee1cda445c0" /><Relationship Type="http://schemas.openxmlformats.org/officeDocument/2006/relationships/numbering" Target="/word/numbering.xml" Id="R1ddb7782392b4bdc" /><Relationship Type="http://schemas.openxmlformats.org/officeDocument/2006/relationships/settings" Target="/word/settings.xml" Id="R7b7ba9733f35481e" /><Relationship Type="http://schemas.openxmlformats.org/officeDocument/2006/relationships/image" Target="/word/media/ee5caa91-452e-493b-8dee-d40fa19b9967.png" Id="Rff4a436d21834f12" /></Relationships>
</file>