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51ea6a10e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3ed4f5feb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Larchmont Square,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d026b5d594496" /><Relationship Type="http://schemas.openxmlformats.org/officeDocument/2006/relationships/numbering" Target="/word/numbering.xml" Id="Rab64231a6cae4e7b" /><Relationship Type="http://schemas.openxmlformats.org/officeDocument/2006/relationships/settings" Target="/word/settings.xml" Id="Rbc18f3bd6b5742a4" /><Relationship Type="http://schemas.openxmlformats.org/officeDocument/2006/relationships/image" Target="/word/media/edc0f138-2eac-4290-a5e8-6fde420fc32f.png" Id="Rb6f3ed4f5feb45a4" /></Relationships>
</file>