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b9ff8e73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51563156c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dc7d46591421b" /><Relationship Type="http://schemas.openxmlformats.org/officeDocument/2006/relationships/numbering" Target="/word/numbering.xml" Id="Ree43dfcf90ab4fdc" /><Relationship Type="http://schemas.openxmlformats.org/officeDocument/2006/relationships/settings" Target="/word/settings.xml" Id="Rb4b707e73e904776" /><Relationship Type="http://schemas.openxmlformats.org/officeDocument/2006/relationships/image" Target="/word/media/c5d4765c-f921-4081-b9f5-baa2908394d3.png" Id="Rc4351563156c44e1" /></Relationships>
</file>