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0702d76ce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2c3e7b7a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7d275de984f6a" /><Relationship Type="http://schemas.openxmlformats.org/officeDocument/2006/relationships/numbering" Target="/word/numbering.xml" Id="R09b811ee45dd449d" /><Relationship Type="http://schemas.openxmlformats.org/officeDocument/2006/relationships/settings" Target="/word/settings.xml" Id="R0a71260bcd81453b" /><Relationship Type="http://schemas.openxmlformats.org/officeDocument/2006/relationships/image" Target="/word/media/981a6389-07eb-4831-9e8b-d0572320f042.png" Id="R1912c3e7b7a84d8a" /></Relationships>
</file>