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ea75516ad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46e2e1f8c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Larrywaug,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378484cf24662" /><Relationship Type="http://schemas.openxmlformats.org/officeDocument/2006/relationships/numbering" Target="/word/numbering.xml" Id="Ra5ff21558b9c439c" /><Relationship Type="http://schemas.openxmlformats.org/officeDocument/2006/relationships/settings" Target="/word/settings.xml" Id="Raea60e0df86c4574" /><Relationship Type="http://schemas.openxmlformats.org/officeDocument/2006/relationships/image" Target="/word/media/a40a04f9-f49e-4092-b009-4ca9d9700fa5.png" Id="R0b746e2e1f8c4466" /></Relationships>
</file>