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97dda2f54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ba7ee88a2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Larson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cb26c7c8f4b02" /><Relationship Type="http://schemas.openxmlformats.org/officeDocument/2006/relationships/numbering" Target="/word/numbering.xml" Id="Rdc0564876d35484b" /><Relationship Type="http://schemas.openxmlformats.org/officeDocument/2006/relationships/settings" Target="/word/settings.xml" Id="R7f80f9041f78458e" /><Relationship Type="http://schemas.openxmlformats.org/officeDocument/2006/relationships/image" Target="/word/media/47883835-1a2e-427c-87ec-7c36a288b9f8.png" Id="R5aaba7ee88a24261" /></Relationships>
</file>