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bcd750c23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75afb9ff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Uvas,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6592ba25d43a7" /><Relationship Type="http://schemas.openxmlformats.org/officeDocument/2006/relationships/numbering" Target="/word/numbering.xml" Id="Rf78e7e2da8f04c4b" /><Relationship Type="http://schemas.openxmlformats.org/officeDocument/2006/relationships/settings" Target="/word/settings.xml" Id="Rf7fc8850f8ff40d4" /><Relationship Type="http://schemas.openxmlformats.org/officeDocument/2006/relationships/image" Target="/word/media/47777222-f549-47b0-957b-e76bab232313.png" Id="Re2375afb9ff144a6" /></Relationships>
</file>