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15ad1c031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7e0910c00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Latah,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5160b7c024467" /><Relationship Type="http://schemas.openxmlformats.org/officeDocument/2006/relationships/numbering" Target="/word/numbering.xml" Id="Rb0dfd19bcdb041fc" /><Relationship Type="http://schemas.openxmlformats.org/officeDocument/2006/relationships/settings" Target="/word/settings.xml" Id="R7c245ceb2b8f4b76" /><Relationship Type="http://schemas.openxmlformats.org/officeDocument/2006/relationships/image" Target="/word/media/99f7fd86-dde3-4efd-9cf1-ac8ad889deaf.png" Id="R2807e0910c004260" /></Relationships>
</file>