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dd4025eba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0dba3b127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Latanes,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cadce2ff9406e" /><Relationship Type="http://schemas.openxmlformats.org/officeDocument/2006/relationships/numbering" Target="/word/numbering.xml" Id="R78c97702e5bd416f" /><Relationship Type="http://schemas.openxmlformats.org/officeDocument/2006/relationships/settings" Target="/word/settings.xml" Id="R7cb6b7e9e02348c2" /><Relationship Type="http://schemas.openxmlformats.org/officeDocument/2006/relationships/image" Target="/word/media/15e76758-31fb-4461-9df6-2fcf3181fa76.png" Id="Rb170dba3b12741f3" /></Relationships>
</file>