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45c93d7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56721cf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c331f5e8441da" /><Relationship Type="http://schemas.openxmlformats.org/officeDocument/2006/relationships/numbering" Target="/word/numbering.xml" Id="Racf20d5b20e649dd" /><Relationship Type="http://schemas.openxmlformats.org/officeDocument/2006/relationships/settings" Target="/word/settings.xml" Id="Rb679af3ccee6478b" /><Relationship Type="http://schemas.openxmlformats.org/officeDocument/2006/relationships/image" Target="/word/media/560dd1c5-3dd0-47cb-b012-ec9204ee572b.png" Id="Rbd3b56721cfe45ff" /></Relationships>
</file>