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49aa303c3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9485be5e1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Latoh,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c1e91d88645c9" /><Relationship Type="http://schemas.openxmlformats.org/officeDocument/2006/relationships/numbering" Target="/word/numbering.xml" Id="Ra8f94a46dc95402d" /><Relationship Type="http://schemas.openxmlformats.org/officeDocument/2006/relationships/settings" Target="/word/settings.xml" Id="Rea94762be1c64799" /><Relationship Type="http://schemas.openxmlformats.org/officeDocument/2006/relationships/image" Target="/word/media/6aae3293-676a-409c-99b9-eea175f36d09.png" Id="Rc119485be5e14155" /></Relationships>
</file>