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751b7c49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d2103e82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4a690f9994309" /><Relationship Type="http://schemas.openxmlformats.org/officeDocument/2006/relationships/numbering" Target="/word/numbering.xml" Id="R16858a55f47f4372" /><Relationship Type="http://schemas.openxmlformats.org/officeDocument/2006/relationships/settings" Target="/word/settings.xml" Id="R49c518babcd44086" /><Relationship Type="http://schemas.openxmlformats.org/officeDocument/2006/relationships/image" Target="/word/media/67861202-6c9c-48a8-aa3b-43a4cc0b5f52.png" Id="Rc89d2103e826453d" /></Relationships>
</file>