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348c2762b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247faa5b8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Latuda,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7b04df61a49dc" /><Relationship Type="http://schemas.openxmlformats.org/officeDocument/2006/relationships/numbering" Target="/word/numbering.xml" Id="Rb8d19ea5218f4558" /><Relationship Type="http://schemas.openxmlformats.org/officeDocument/2006/relationships/settings" Target="/word/settings.xml" Id="R3e0df85d7131490b" /><Relationship Type="http://schemas.openxmlformats.org/officeDocument/2006/relationships/image" Target="/word/media/e5d8722d-7c1e-410b-9f0b-7371d961735e.png" Id="R019247faa5b84b99" /></Relationships>
</file>