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986461dac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9f1d1b77b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598d84d464960" /><Relationship Type="http://schemas.openxmlformats.org/officeDocument/2006/relationships/numbering" Target="/word/numbering.xml" Id="R164f30b4c4164805" /><Relationship Type="http://schemas.openxmlformats.org/officeDocument/2006/relationships/settings" Target="/word/settings.xml" Id="R4b68714cb1d54e71" /><Relationship Type="http://schemas.openxmlformats.org/officeDocument/2006/relationships/image" Target="/word/media/f3d03025-1aae-49a2-a23e-b5c05e575157.png" Id="R6fe9f1d1b77b49b6" /></Relationships>
</file>