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daff39cdb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554aefb4a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5508ae35b46b4" /><Relationship Type="http://schemas.openxmlformats.org/officeDocument/2006/relationships/numbering" Target="/word/numbering.xml" Id="R7383393752ff493d" /><Relationship Type="http://schemas.openxmlformats.org/officeDocument/2006/relationships/settings" Target="/word/settings.xml" Id="R0c1dfb43adb546f4" /><Relationship Type="http://schemas.openxmlformats.org/officeDocument/2006/relationships/image" Target="/word/media/f2e58759-5737-4371-b917-b04c5403f00a.png" Id="Rf7c554aefb4a4ba1" /></Relationships>
</file>