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93fc2c315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511670a5a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3c1d00739447a" /><Relationship Type="http://schemas.openxmlformats.org/officeDocument/2006/relationships/numbering" Target="/word/numbering.xml" Id="Rf7c817a97add4b8e" /><Relationship Type="http://schemas.openxmlformats.org/officeDocument/2006/relationships/settings" Target="/word/settings.xml" Id="R2927af68bf7a4ecb" /><Relationship Type="http://schemas.openxmlformats.org/officeDocument/2006/relationships/image" Target="/word/media/dfed5bbb-0d21-46ea-ab5e-676a05159ba1.png" Id="R15f511670a5a4576" /></Relationships>
</file>