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a1f8324e2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0d1feccc2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ec1a293de4b15" /><Relationship Type="http://schemas.openxmlformats.org/officeDocument/2006/relationships/numbering" Target="/word/numbering.xml" Id="Rc5473bb7256f4698" /><Relationship Type="http://schemas.openxmlformats.org/officeDocument/2006/relationships/settings" Target="/word/settings.xml" Id="Ra9d249dbc32c4286" /><Relationship Type="http://schemas.openxmlformats.org/officeDocument/2006/relationships/image" Target="/word/media/3619a842-6a87-4292-ba60-0d5fe4112f76.png" Id="R2760d1feccc2436c" /></Relationships>
</file>