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c4c8a8147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4f8f8f87b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07ab48b594e34" /><Relationship Type="http://schemas.openxmlformats.org/officeDocument/2006/relationships/numbering" Target="/word/numbering.xml" Id="Rf46a3fea841b4b58" /><Relationship Type="http://schemas.openxmlformats.org/officeDocument/2006/relationships/settings" Target="/word/settings.xml" Id="Re837d3a84ae44d40" /><Relationship Type="http://schemas.openxmlformats.org/officeDocument/2006/relationships/image" Target="/word/media/8ed69428-b683-406e-820a-503a9fd0ee0b.png" Id="R5eb4f8f8f87b47e7" /></Relationships>
</file>