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afc00fc53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a4e8b9bd4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46bd3825e4d3f" /><Relationship Type="http://schemas.openxmlformats.org/officeDocument/2006/relationships/numbering" Target="/word/numbering.xml" Id="R5df81ef80ddb4ef1" /><Relationship Type="http://schemas.openxmlformats.org/officeDocument/2006/relationships/settings" Target="/word/settings.xml" Id="R28d454a70ffc4d37" /><Relationship Type="http://schemas.openxmlformats.org/officeDocument/2006/relationships/image" Target="/word/media/c4cda89b-e4b0-4660-8c25-61ca5b093d9a.png" Id="R56fa4e8b9bd44994" /></Relationships>
</file>