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e7409ccf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227ddb78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35d55d4042e4" /><Relationship Type="http://schemas.openxmlformats.org/officeDocument/2006/relationships/numbering" Target="/word/numbering.xml" Id="R674e5273db09461d" /><Relationship Type="http://schemas.openxmlformats.org/officeDocument/2006/relationships/settings" Target="/word/settings.xml" Id="R6e0eec77da3446e5" /><Relationship Type="http://schemas.openxmlformats.org/officeDocument/2006/relationships/image" Target="/word/media/6ff2b2bf-1725-4046-b03e-7fb64430e765.png" Id="R0ae227ddb78f4b9e" /></Relationships>
</file>