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04c4e61ce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4c67a181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138fdb544be6" /><Relationship Type="http://schemas.openxmlformats.org/officeDocument/2006/relationships/numbering" Target="/word/numbering.xml" Id="R9f253b46cb9e4b29" /><Relationship Type="http://schemas.openxmlformats.org/officeDocument/2006/relationships/settings" Target="/word/settings.xml" Id="Rd11d88961bc44c44" /><Relationship Type="http://schemas.openxmlformats.org/officeDocument/2006/relationships/image" Target="/word/media/bce94cea-a769-469b-a399-ee5cbda2c807.png" Id="R1da4c67a181f467b" /></Relationships>
</file>