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c4b7ae627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bd48c4578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Laverne,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d147c7abcb4769" /><Relationship Type="http://schemas.openxmlformats.org/officeDocument/2006/relationships/numbering" Target="/word/numbering.xml" Id="R4091ba6bc8fb4301" /><Relationship Type="http://schemas.openxmlformats.org/officeDocument/2006/relationships/settings" Target="/word/settings.xml" Id="Rdaef4b39317e4c23" /><Relationship Type="http://schemas.openxmlformats.org/officeDocument/2006/relationships/image" Target="/word/media/f3096095-9270-43e6-ab09-77f5776951ca.png" Id="R6dbbd48c45784c04" /></Relationships>
</file>