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b2fd44244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f2358944a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Laverys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2dd236f8943ed" /><Relationship Type="http://schemas.openxmlformats.org/officeDocument/2006/relationships/numbering" Target="/word/numbering.xml" Id="Rde435515f86a4e3c" /><Relationship Type="http://schemas.openxmlformats.org/officeDocument/2006/relationships/settings" Target="/word/settings.xml" Id="R49606d02631e417d" /><Relationship Type="http://schemas.openxmlformats.org/officeDocument/2006/relationships/image" Target="/word/media/11cf8b0f-89f3-47c8-ba0d-55ca201590c1.png" Id="Rc27f2358944a41c7" /></Relationships>
</file>