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ce014eb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88abac3cb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c6691d2b4d42" /><Relationship Type="http://schemas.openxmlformats.org/officeDocument/2006/relationships/numbering" Target="/word/numbering.xml" Id="R7f08930c66424d4c" /><Relationship Type="http://schemas.openxmlformats.org/officeDocument/2006/relationships/settings" Target="/word/settings.xml" Id="R77735f9448474c5c" /><Relationship Type="http://schemas.openxmlformats.org/officeDocument/2006/relationships/image" Target="/word/media/7610721b-cb9d-4de1-b5b9-26d3033a6fc3.png" Id="Rd7b88abac3cb45c2" /></Relationships>
</file>