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1b3c7a21c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892972488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9e54337fc4987" /><Relationship Type="http://schemas.openxmlformats.org/officeDocument/2006/relationships/numbering" Target="/word/numbering.xml" Id="R93a13f6a2e7a4ada" /><Relationship Type="http://schemas.openxmlformats.org/officeDocument/2006/relationships/settings" Target="/word/settings.xml" Id="Ra492f5296ac84396" /><Relationship Type="http://schemas.openxmlformats.org/officeDocument/2006/relationships/image" Target="/word/media/698b54e5-65fd-439a-bc0f-a12d8c44fc9b.png" Id="R91889297248845b4" /></Relationships>
</file>