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6d66ccee7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acf0dab74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f4ebc76524b3a" /><Relationship Type="http://schemas.openxmlformats.org/officeDocument/2006/relationships/numbering" Target="/word/numbering.xml" Id="R154285b0f3e848ab" /><Relationship Type="http://schemas.openxmlformats.org/officeDocument/2006/relationships/settings" Target="/word/settings.xml" Id="Rce6db30c8f074c01" /><Relationship Type="http://schemas.openxmlformats.org/officeDocument/2006/relationships/image" Target="/word/media/ea294e8b-71e3-4567-a4d8-fd1b259f6830.png" Id="R073acf0dab744263" /></Relationships>
</file>