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0f021d906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fa6fb2d5f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Lawrenceville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e2f83e75443a4" /><Relationship Type="http://schemas.openxmlformats.org/officeDocument/2006/relationships/numbering" Target="/word/numbering.xml" Id="R71e020babf744033" /><Relationship Type="http://schemas.openxmlformats.org/officeDocument/2006/relationships/settings" Target="/word/settings.xml" Id="Rc273ab0c6a094218" /><Relationship Type="http://schemas.openxmlformats.org/officeDocument/2006/relationships/image" Target="/word/media/2710b3a5-acc0-4680-9aae-2035e66eb10e.png" Id="R8f1fa6fb2d5f4b38" /></Relationships>
</file>