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be6b0f96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1c21b5e6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fc9586a454db5" /><Relationship Type="http://schemas.openxmlformats.org/officeDocument/2006/relationships/numbering" Target="/word/numbering.xml" Id="Rb354a9b14ee64c87" /><Relationship Type="http://schemas.openxmlformats.org/officeDocument/2006/relationships/settings" Target="/word/settings.xml" Id="R712a80db7c38485d" /><Relationship Type="http://schemas.openxmlformats.org/officeDocument/2006/relationships/image" Target="/word/media/b5394aa8-e771-42b4-a891-e2374b81c761.png" Id="R9fc1c21b5e60445f" /></Relationships>
</file>