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cf1480dd3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ee89d29cc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Lawton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c867e81c0455d" /><Relationship Type="http://schemas.openxmlformats.org/officeDocument/2006/relationships/numbering" Target="/word/numbering.xml" Id="R03d8d46128714e46" /><Relationship Type="http://schemas.openxmlformats.org/officeDocument/2006/relationships/settings" Target="/word/settings.xml" Id="R56ac1c3ce6f64fbb" /><Relationship Type="http://schemas.openxmlformats.org/officeDocument/2006/relationships/image" Target="/word/media/2815fd70-425f-4286-ad23-f4e7bfb0f154.png" Id="Rf83ee89d29cc4898" /></Relationships>
</file>