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ce607338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e54299dae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Layton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58d14e82f407b" /><Relationship Type="http://schemas.openxmlformats.org/officeDocument/2006/relationships/numbering" Target="/word/numbering.xml" Id="R6f1c4f1b94054e39" /><Relationship Type="http://schemas.openxmlformats.org/officeDocument/2006/relationships/settings" Target="/word/settings.xml" Id="Rfbdb7eb9923541ce" /><Relationship Type="http://schemas.openxmlformats.org/officeDocument/2006/relationships/image" Target="/word/media/f4740d07-32a8-4322-bd4d-18e339b5eb77.png" Id="R29ee54299dae4aa3" /></Relationships>
</file>