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bfbcae260348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666b1096c74d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Lazear,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d74bd7e2aa45d8" /><Relationship Type="http://schemas.openxmlformats.org/officeDocument/2006/relationships/numbering" Target="/word/numbering.xml" Id="Rf91c395949434920" /><Relationship Type="http://schemas.openxmlformats.org/officeDocument/2006/relationships/settings" Target="/word/settings.xml" Id="R9f56be9e53fe436c" /><Relationship Type="http://schemas.openxmlformats.org/officeDocument/2006/relationships/image" Target="/word/media/9a95d027-de1a-48a7-a145-ea5b6e08460a.png" Id="Rb0666b1096c74d2d" /></Relationships>
</file>