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df5d7fc5f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daf5639f5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Mar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758acac1447f1" /><Relationship Type="http://schemas.openxmlformats.org/officeDocument/2006/relationships/numbering" Target="/word/numbering.xml" Id="R58dd2586e5be428e" /><Relationship Type="http://schemas.openxmlformats.org/officeDocument/2006/relationships/settings" Target="/word/settings.xml" Id="R76ec67784c7b49f9" /><Relationship Type="http://schemas.openxmlformats.org/officeDocument/2006/relationships/image" Target="/word/media/98a861c1-bf69-45dc-8d7a-1ad2e7444c64.png" Id="R888daf5639f542b6" /></Relationships>
</file>