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e4d28a780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afc99f9ab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ff5bbe24c406e" /><Relationship Type="http://schemas.openxmlformats.org/officeDocument/2006/relationships/numbering" Target="/word/numbering.xml" Id="R1e578c9c16944cb2" /><Relationship Type="http://schemas.openxmlformats.org/officeDocument/2006/relationships/settings" Target="/word/settings.xml" Id="Ra22bc688d5c4412e" /><Relationship Type="http://schemas.openxmlformats.org/officeDocument/2006/relationships/image" Target="/word/media/817f0d0d-d46f-4928-8792-5c99087f7939.png" Id="R951afc99f9ab4294" /></Relationships>
</file>