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d243e23fa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3402ff1ce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Leacock-Leola-Bareville,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dac90a1c24ef0" /><Relationship Type="http://schemas.openxmlformats.org/officeDocument/2006/relationships/numbering" Target="/word/numbering.xml" Id="R473cfac8091a4938" /><Relationship Type="http://schemas.openxmlformats.org/officeDocument/2006/relationships/settings" Target="/word/settings.xml" Id="Rbc2d97f035ab4cea" /><Relationship Type="http://schemas.openxmlformats.org/officeDocument/2006/relationships/image" Target="/word/media/59585bc6-40eb-4ed1-9878-5a02e2d5e10f.png" Id="R3063402ff1ce4c98" /></Relationships>
</file>