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a2b207741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4286cc217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ea5b8bf2e44cd" /><Relationship Type="http://schemas.openxmlformats.org/officeDocument/2006/relationships/numbering" Target="/word/numbering.xml" Id="R55c8b050bdce4e6a" /><Relationship Type="http://schemas.openxmlformats.org/officeDocument/2006/relationships/settings" Target="/word/settings.xml" Id="R3e2c8604968e47b3" /><Relationship Type="http://schemas.openxmlformats.org/officeDocument/2006/relationships/image" Target="/word/media/559f3ea4-3e51-401b-8af7-8985b5c8a1f2.png" Id="R3b94286cc217458e" /></Relationships>
</file>