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39fd1e7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26f52cfbb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Leadington,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4d4441a724f6f" /><Relationship Type="http://schemas.openxmlformats.org/officeDocument/2006/relationships/numbering" Target="/word/numbering.xml" Id="R765e70bf15fb49ad" /><Relationship Type="http://schemas.openxmlformats.org/officeDocument/2006/relationships/settings" Target="/word/settings.xml" Id="R7cb0f418b71948a6" /><Relationship Type="http://schemas.openxmlformats.org/officeDocument/2006/relationships/image" Target="/word/media/14509cce-6461-475c-8d35-7e6a4c9a74cb.png" Id="R4a426f52cfbb4e06" /></Relationships>
</file>