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0b8f3238c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101b2bb63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Leadmore,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fd514b33245ad" /><Relationship Type="http://schemas.openxmlformats.org/officeDocument/2006/relationships/numbering" Target="/word/numbering.xml" Id="R5c75415137ac48ff" /><Relationship Type="http://schemas.openxmlformats.org/officeDocument/2006/relationships/settings" Target="/word/settings.xml" Id="Rc5f5932476fe4e53" /><Relationship Type="http://schemas.openxmlformats.org/officeDocument/2006/relationships/image" Target="/word/media/c039f2ea-1233-4985-a230-7d30c271f143.png" Id="R70a101b2bb634ea6" /></Relationships>
</file>