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75825f0c1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abcece525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Leaf Valley,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6c88d3f3b40a7" /><Relationship Type="http://schemas.openxmlformats.org/officeDocument/2006/relationships/numbering" Target="/word/numbering.xml" Id="Ra8382fd5b10e4707" /><Relationship Type="http://schemas.openxmlformats.org/officeDocument/2006/relationships/settings" Target="/word/settings.xml" Id="R52dcf0dc2c7f4ce9" /><Relationship Type="http://schemas.openxmlformats.org/officeDocument/2006/relationships/image" Target="/word/media/94f2f703-9113-423b-92f3-4c55e914e32a.png" Id="R6cfabcece525444c" /></Relationships>
</file>