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bdc5dc8b044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a3e9b09182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Leahy,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bfd7d527384085" /><Relationship Type="http://schemas.openxmlformats.org/officeDocument/2006/relationships/numbering" Target="/word/numbering.xml" Id="R1d0b839d0a5a4cc3" /><Relationship Type="http://schemas.openxmlformats.org/officeDocument/2006/relationships/settings" Target="/word/settings.xml" Id="Ra9803611fce74acd" /><Relationship Type="http://schemas.openxmlformats.org/officeDocument/2006/relationships/image" Target="/word/media/63238937-6cf1-4d82-a826-15169b84d739.png" Id="Rc9a3e9b091824ec8" /></Relationships>
</file>