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a8431c443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297ac3256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Leaning Oak,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376c6c054479c" /><Relationship Type="http://schemas.openxmlformats.org/officeDocument/2006/relationships/numbering" Target="/word/numbering.xml" Id="R5df7d5834d584684" /><Relationship Type="http://schemas.openxmlformats.org/officeDocument/2006/relationships/settings" Target="/word/settings.xml" Id="R7f9e64af63cf4cc8" /><Relationship Type="http://schemas.openxmlformats.org/officeDocument/2006/relationships/image" Target="/word/media/40ce2185-deb5-41c4-b896-4457e28488f3.png" Id="Rd86297ac32564329" /></Relationships>
</file>