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5295204e4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632e67ab1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Leavells,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adeb45f134926" /><Relationship Type="http://schemas.openxmlformats.org/officeDocument/2006/relationships/numbering" Target="/word/numbering.xml" Id="R4a3951c7b8b640c1" /><Relationship Type="http://schemas.openxmlformats.org/officeDocument/2006/relationships/settings" Target="/word/settings.xml" Id="R26dbff5707dd4890" /><Relationship Type="http://schemas.openxmlformats.org/officeDocument/2006/relationships/image" Target="/word/media/cd00e49b-8847-428a-8700-3728adfa9d04.png" Id="R8f1632e67ab14518" /></Relationships>
</file>