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20166112c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37485e0f3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Leavittsburg,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dac98fd394efe" /><Relationship Type="http://schemas.openxmlformats.org/officeDocument/2006/relationships/numbering" Target="/word/numbering.xml" Id="R71fa4c99f5a84e84" /><Relationship Type="http://schemas.openxmlformats.org/officeDocument/2006/relationships/settings" Target="/word/settings.xml" Id="R373310dcb01c4a28" /><Relationship Type="http://schemas.openxmlformats.org/officeDocument/2006/relationships/image" Target="/word/media/d9bdcba5-5e7c-4f4e-b9ad-2adf2ec5cee1.png" Id="Re6b37485e0f3474e" /></Relationships>
</file>